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dTableLight"/>
        <w:tblW w:w="978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411"/>
        <w:gridCol w:w="7371"/>
      </w:tblGrid>
      <w:tr w:rsidR="00510369" w:rsidRPr="00DB28C0" w:rsidTr="000170F3">
        <w:tc>
          <w:tcPr>
            <w:tcW w:w="2411" w:type="dxa"/>
          </w:tcPr>
          <w:p w:rsidR="00510369" w:rsidRPr="0089456D" w:rsidRDefault="00510369" w:rsidP="000170F3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89456D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Jugement</w:t>
            </w:r>
          </w:p>
          <w:p w:rsidR="00510369" w:rsidRPr="0089456D" w:rsidRDefault="00510369" w:rsidP="000170F3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89456D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Commercial</w:t>
            </w:r>
          </w:p>
          <w:p w:rsidR="00510369" w:rsidRPr="0089456D" w:rsidRDefault="00510369" w:rsidP="000170F3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N°131/2017</w:t>
            </w:r>
          </w:p>
          <w:p w:rsidR="00510369" w:rsidRPr="0089456D" w:rsidRDefault="00510369" w:rsidP="000170F3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Du 14/11/2017</w:t>
            </w:r>
          </w:p>
          <w:p w:rsidR="00510369" w:rsidRPr="0089456D" w:rsidRDefault="00510369" w:rsidP="000170F3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  <w:p w:rsidR="00510369" w:rsidRPr="0089456D" w:rsidRDefault="00510369" w:rsidP="000170F3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  <w:p w:rsidR="00510369" w:rsidRPr="0089456D" w:rsidRDefault="00510369" w:rsidP="000170F3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  <w:p w:rsidR="00510369" w:rsidRPr="0089456D" w:rsidRDefault="00510369" w:rsidP="000170F3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CONTRADICTOIRE</w:t>
            </w:r>
          </w:p>
          <w:p w:rsidR="00510369" w:rsidRPr="0089456D" w:rsidRDefault="00510369" w:rsidP="000170F3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  <w:p w:rsidR="00510369" w:rsidRPr="0089456D" w:rsidRDefault="00510369" w:rsidP="000170F3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  <w:p w:rsidR="00510369" w:rsidRPr="0089456D" w:rsidRDefault="00510369" w:rsidP="000170F3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  <w:p w:rsidR="00510369" w:rsidRPr="006C3418" w:rsidRDefault="00510369" w:rsidP="000170F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IB TRANS SARLU</w:t>
            </w:r>
          </w:p>
          <w:p w:rsidR="00510369" w:rsidRPr="0089456D" w:rsidRDefault="00510369" w:rsidP="000170F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9456D">
              <w:rPr>
                <w:rFonts w:ascii="Arial" w:hAnsi="Arial" w:cs="Arial"/>
                <w:b/>
                <w:bCs/>
                <w:sz w:val="24"/>
                <w:szCs w:val="24"/>
              </w:rPr>
              <w:t>C /</w:t>
            </w:r>
          </w:p>
          <w:p w:rsidR="00510369" w:rsidRPr="0089456D" w:rsidRDefault="00510369" w:rsidP="000170F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510369" w:rsidRPr="00BB5F79" w:rsidRDefault="00510369" w:rsidP="000170F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B5F79">
              <w:rPr>
                <w:rFonts w:ascii="Arial" w:hAnsi="Arial" w:cs="Arial"/>
                <w:b/>
                <w:sz w:val="24"/>
                <w:szCs w:val="24"/>
              </w:rPr>
              <w:t xml:space="preserve">BANQUE </w:t>
            </w:r>
            <w:r>
              <w:rPr>
                <w:rFonts w:ascii="Arial" w:hAnsi="Arial" w:cs="Arial"/>
                <w:b/>
                <w:sz w:val="24"/>
                <w:szCs w:val="24"/>
              </w:rPr>
              <w:t>INTERNATIONALE POUR L’AFRIQUE (BIA)</w:t>
            </w:r>
            <w:r w:rsidRPr="00BB5F79">
              <w:rPr>
                <w:rFonts w:ascii="Arial" w:hAnsi="Arial" w:cs="Arial"/>
                <w:b/>
                <w:sz w:val="24"/>
                <w:szCs w:val="24"/>
              </w:rPr>
              <w:t xml:space="preserve"> SA</w:t>
            </w:r>
            <w:r w:rsidRPr="00BB5F7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  <w:p w:rsidR="00510369" w:rsidRPr="0089456D" w:rsidRDefault="00510369" w:rsidP="000170F3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  <w:p w:rsidR="00510369" w:rsidRPr="0089456D" w:rsidRDefault="00510369" w:rsidP="000170F3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  <w:p w:rsidR="00510369" w:rsidRPr="0089456D" w:rsidRDefault="00510369" w:rsidP="000170F3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  <w:p w:rsidR="00510369" w:rsidRPr="0089456D" w:rsidRDefault="00510369" w:rsidP="000170F3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  <w:p w:rsidR="00510369" w:rsidRPr="0089456D" w:rsidRDefault="00510369" w:rsidP="000170F3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  <w:p w:rsidR="00510369" w:rsidRPr="0089456D" w:rsidRDefault="00510369" w:rsidP="000170F3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  <w:p w:rsidR="00510369" w:rsidRPr="0089456D" w:rsidRDefault="00510369" w:rsidP="000170F3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  <w:p w:rsidR="00510369" w:rsidRPr="0089456D" w:rsidRDefault="00510369" w:rsidP="000170F3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7371" w:type="dxa"/>
          </w:tcPr>
          <w:p w:rsidR="00510369" w:rsidRPr="00DB28C0" w:rsidRDefault="00510369" w:rsidP="000170F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DB28C0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REPUBLIQUE DU NIGER                                                                                    COUR D’APPEL DE NIAMEY                                                                       TRIBUNAL DE COMMERCE DE NIAMEY</w:t>
            </w:r>
          </w:p>
          <w:p w:rsidR="00510369" w:rsidRPr="00DB28C0" w:rsidRDefault="00510369" w:rsidP="000170F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  <w:p w:rsidR="00510369" w:rsidRPr="00DB28C0" w:rsidRDefault="00510369" w:rsidP="000170F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DB28C0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AUDIENCE PUBLIQUE ORDINAIRE DU </w:t>
            </w:r>
            <w: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14 NOVEMBRE</w:t>
            </w:r>
            <w:r w:rsidRPr="00DB28C0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2017</w:t>
            </w:r>
          </w:p>
          <w:p w:rsidR="00510369" w:rsidRPr="00DB28C0" w:rsidRDefault="00510369" w:rsidP="000170F3">
            <w:pPr>
              <w:pStyle w:val="Sansinterligne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28C0">
              <w:rPr>
                <w:rFonts w:ascii="Arial" w:hAnsi="Arial" w:cs="Arial"/>
                <w:sz w:val="24"/>
                <w:szCs w:val="24"/>
              </w:rPr>
              <w:t xml:space="preserve">Le Tribunal en son audience du </w:t>
            </w:r>
            <w:r w:rsidR="004D0616">
              <w:rPr>
                <w:rFonts w:ascii="Arial" w:hAnsi="Arial" w:cs="Arial"/>
                <w:sz w:val="24"/>
                <w:szCs w:val="24"/>
              </w:rPr>
              <w:t>Quatorze</w:t>
            </w:r>
            <w:r w:rsidRPr="00DB28C0">
              <w:rPr>
                <w:rFonts w:ascii="Arial" w:hAnsi="Arial" w:cs="Arial"/>
                <w:sz w:val="24"/>
                <w:szCs w:val="24"/>
              </w:rPr>
              <w:t xml:space="preserve"> novembre Deux mil Dix Sept en laquelle siégeaient  messieurs : </w:t>
            </w:r>
            <w:r w:rsidRPr="00DB28C0">
              <w:rPr>
                <w:rFonts w:ascii="Arial" w:hAnsi="Arial" w:cs="Arial"/>
                <w:b/>
                <w:sz w:val="24"/>
                <w:szCs w:val="24"/>
              </w:rPr>
              <w:t>ZAKARIAOU SEIBOU DAOUDA,</w:t>
            </w:r>
            <w:r w:rsidRPr="00DB28C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B28C0">
              <w:rPr>
                <w:rFonts w:ascii="Arial" w:hAnsi="Arial" w:cs="Arial"/>
                <w:b/>
                <w:sz w:val="24"/>
                <w:szCs w:val="24"/>
              </w:rPr>
              <w:t>Président</w:t>
            </w:r>
            <w:r w:rsidRPr="00DB28C0">
              <w:rPr>
                <w:rFonts w:ascii="Arial" w:hAnsi="Arial" w:cs="Arial"/>
                <w:sz w:val="24"/>
                <w:szCs w:val="24"/>
              </w:rPr>
              <w:t xml:space="preserve"> et  Messieurs </w:t>
            </w:r>
            <w:r w:rsidRPr="00DB28C0">
              <w:rPr>
                <w:rFonts w:ascii="Arial" w:hAnsi="Arial" w:cs="Arial"/>
                <w:b/>
                <w:sz w:val="24"/>
                <w:szCs w:val="24"/>
              </w:rPr>
              <w:t>YACOUBA DAN MARADI ET IBBA HAMED IBRAHIM</w:t>
            </w:r>
            <w:r w:rsidRPr="00DB28C0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DB28C0">
              <w:rPr>
                <w:rFonts w:ascii="Arial" w:hAnsi="Arial" w:cs="Arial"/>
                <w:b/>
                <w:sz w:val="24"/>
                <w:szCs w:val="24"/>
              </w:rPr>
              <w:t>Juges Consulaires</w:t>
            </w:r>
            <w:r w:rsidRPr="00DB28C0">
              <w:rPr>
                <w:rFonts w:ascii="Arial" w:hAnsi="Arial" w:cs="Arial"/>
                <w:sz w:val="24"/>
                <w:szCs w:val="24"/>
              </w:rPr>
              <w:t xml:space="preserve"> avec voies délibératives  avec l’assistance de </w:t>
            </w:r>
            <w:r w:rsidR="00B00ED2">
              <w:rPr>
                <w:rFonts w:ascii="Arial" w:hAnsi="Arial" w:cs="Arial"/>
                <w:b/>
                <w:sz w:val="24"/>
                <w:szCs w:val="24"/>
              </w:rPr>
              <w:t>Maître COULIBALY MARIATOU</w:t>
            </w:r>
            <w:r w:rsidRPr="00DB28C0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DB28C0">
              <w:rPr>
                <w:rFonts w:ascii="Arial" w:hAnsi="Arial" w:cs="Arial"/>
                <w:b/>
                <w:sz w:val="24"/>
                <w:szCs w:val="24"/>
              </w:rPr>
              <w:t>Greffière</w:t>
            </w:r>
            <w:r w:rsidRPr="00DB28C0">
              <w:rPr>
                <w:rFonts w:ascii="Arial" w:hAnsi="Arial" w:cs="Arial"/>
                <w:sz w:val="24"/>
                <w:szCs w:val="24"/>
              </w:rPr>
              <w:t xml:space="preserve"> dudit Tribunal, a rendu le jugement dont la teneur suit :</w:t>
            </w:r>
          </w:p>
          <w:p w:rsidR="00510369" w:rsidRPr="00DB28C0" w:rsidRDefault="00510369" w:rsidP="000170F3">
            <w:pPr>
              <w:pStyle w:val="Sansinterligne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10369" w:rsidRPr="00DB28C0" w:rsidRDefault="00510369" w:rsidP="000170F3">
            <w:pPr>
              <w:pStyle w:val="Sansinterligne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10369" w:rsidRPr="00DB28C0" w:rsidRDefault="00510369" w:rsidP="000170F3">
            <w:pPr>
              <w:jc w:val="both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DB28C0">
              <w:rPr>
                <w:rFonts w:ascii="Arial" w:hAnsi="Arial" w:cs="Arial"/>
                <w:b/>
                <w:sz w:val="24"/>
                <w:szCs w:val="24"/>
                <w:u w:val="single"/>
              </w:rPr>
              <w:t>ENTRE</w:t>
            </w:r>
          </w:p>
          <w:p w:rsidR="00510369" w:rsidRPr="00510369" w:rsidRDefault="00510369" w:rsidP="006F4073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B3A32">
              <w:rPr>
                <w:rFonts w:ascii="Arial" w:hAnsi="Arial" w:cs="Arial"/>
                <w:b/>
                <w:sz w:val="24"/>
                <w:szCs w:val="24"/>
                <w:u w:val="single"/>
              </w:rPr>
              <w:t>IB TRANS SARLU,</w:t>
            </w:r>
            <w:r w:rsidRPr="00DB28C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510369">
              <w:rPr>
                <w:rFonts w:ascii="Arial" w:hAnsi="Arial" w:cs="Arial"/>
                <w:sz w:val="24"/>
                <w:szCs w:val="24"/>
              </w:rPr>
              <w:t>Société à responsabilité unipersonnelle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, </w:t>
            </w:r>
            <w:r w:rsidRPr="00510369">
              <w:rPr>
                <w:rFonts w:ascii="Arial" w:hAnsi="Arial" w:cs="Arial"/>
                <w:sz w:val="24"/>
                <w:szCs w:val="24"/>
              </w:rPr>
              <w:t xml:space="preserve">immatriculée au </w:t>
            </w:r>
            <w:r w:rsidR="006E3E55" w:rsidRPr="00E4679A">
              <w:rPr>
                <w:rFonts w:ascii="Arial" w:hAnsi="Arial" w:cs="Arial"/>
                <w:sz w:val="24"/>
                <w:szCs w:val="24"/>
              </w:rPr>
              <w:t>Registre du Commerce et du Crédit Mobilier de Niamey</w:t>
            </w:r>
            <w:r w:rsidRPr="00510369">
              <w:rPr>
                <w:rFonts w:ascii="Arial" w:hAnsi="Arial" w:cs="Arial"/>
                <w:sz w:val="24"/>
                <w:szCs w:val="24"/>
              </w:rPr>
              <w:t xml:space="preserve"> sous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N° RCCM-NIA-2007-E-2326, et dont le </w:t>
            </w:r>
            <w:r w:rsidRPr="00DB28C0">
              <w:rPr>
                <w:rFonts w:ascii="Arial" w:hAnsi="Arial" w:cs="Arial"/>
                <w:sz w:val="24"/>
                <w:szCs w:val="24"/>
              </w:rPr>
              <w:t xml:space="preserve">son siège social à Niamey, Quartier </w:t>
            </w:r>
            <w:r w:rsidR="00010C6E">
              <w:rPr>
                <w:rFonts w:ascii="Arial" w:hAnsi="Arial" w:cs="Arial"/>
                <w:sz w:val="24"/>
                <w:szCs w:val="24"/>
              </w:rPr>
              <w:t>TALLADJE, BP 13.541 Niamey</w:t>
            </w:r>
            <w:r w:rsidRPr="00DB28C0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010C6E">
              <w:rPr>
                <w:rFonts w:ascii="Arial" w:hAnsi="Arial" w:cs="Arial"/>
                <w:sz w:val="24"/>
                <w:szCs w:val="24"/>
              </w:rPr>
              <w:t>tel +227.20.73.31.10/96.54.43.41/93.21.27.57, agissant par l’organe de son gérant, Monsieur YACOUBA ABDOURAHAMANE, assisté</w:t>
            </w:r>
            <w:r w:rsidRPr="00DB28C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10C6E">
              <w:rPr>
                <w:rFonts w:ascii="Arial" w:hAnsi="Arial" w:cs="Arial"/>
                <w:sz w:val="24"/>
                <w:szCs w:val="24"/>
              </w:rPr>
              <w:t>de la SCPA LBT</w:t>
            </w:r>
            <w:r w:rsidR="00010C6E" w:rsidRPr="00DB28C0">
              <w:rPr>
                <w:rFonts w:ascii="Arial" w:hAnsi="Arial" w:cs="Arial"/>
                <w:sz w:val="24"/>
                <w:szCs w:val="24"/>
              </w:rPr>
              <w:t>I</w:t>
            </w:r>
            <w:r w:rsidR="00010C6E">
              <w:rPr>
                <w:rFonts w:ascii="Arial" w:hAnsi="Arial" w:cs="Arial"/>
                <w:sz w:val="24"/>
                <w:szCs w:val="24"/>
              </w:rPr>
              <w:t>&amp; PATNERS</w:t>
            </w:r>
            <w:r w:rsidR="00010C6E" w:rsidRPr="00DB28C0">
              <w:rPr>
                <w:rFonts w:ascii="Arial" w:hAnsi="Arial" w:cs="Arial"/>
                <w:sz w:val="24"/>
                <w:szCs w:val="24"/>
              </w:rPr>
              <w:t>,</w:t>
            </w:r>
            <w:r w:rsidR="00010C6E">
              <w:rPr>
                <w:rFonts w:ascii="Arial" w:hAnsi="Arial" w:cs="Arial"/>
                <w:sz w:val="24"/>
                <w:szCs w:val="24"/>
              </w:rPr>
              <w:t xml:space="preserve"> dont le siège est sis, 86 Avenue du DAMERGOU, Rue PL34, BP : 343</w:t>
            </w:r>
            <w:r w:rsidR="00010C6E" w:rsidRPr="00DB28C0">
              <w:rPr>
                <w:rFonts w:ascii="Arial" w:hAnsi="Arial" w:cs="Arial"/>
                <w:sz w:val="24"/>
                <w:szCs w:val="24"/>
              </w:rPr>
              <w:t>, Niamey</w:t>
            </w:r>
            <w:r w:rsidR="00010C6E">
              <w:rPr>
                <w:rFonts w:ascii="Arial" w:hAnsi="Arial" w:cs="Arial"/>
                <w:sz w:val="24"/>
                <w:szCs w:val="24"/>
              </w:rPr>
              <w:t>,</w:t>
            </w:r>
            <w:r w:rsidR="00010C6E" w:rsidRPr="00DB28C0">
              <w:rPr>
                <w:rFonts w:ascii="Arial" w:hAnsi="Arial" w:cs="Arial"/>
                <w:sz w:val="24"/>
                <w:szCs w:val="24"/>
              </w:rPr>
              <w:t>  Tel : </w:t>
            </w:r>
            <w:r w:rsidR="00010C6E">
              <w:rPr>
                <w:rFonts w:ascii="Arial" w:hAnsi="Arial" w:cs="Arial"/>
                <w:sz w:val="24"/>
                <w:szCs w:val="24"/>
              </w:rPr>
              <w:t>20.</w:t>
            </w:r>
            <w:r w:rsidR="00010C6E" w:rsidRPr="00DB28C0">
              <w:rPr>
                <w:rFonts w:ascii="Arial" w:hAnsi="Arial" w:cs="Arial"/>
                <w:sz w:val="24"/>
                <w:szCs w:val="24"/>
              </w:rPr>
              <w:t>73.</w:t>
            </w:r>
            <w:r w:rsidR="00010C6E">
              <w:rPr>
                <w:rFonts w:ascii="Arial" w:hAnsi="Arial" w:cs="Arial"/>
                <w:sz w:val="24"/>
                <w:szCs w:val="24"/>
              </w:rPr>
              <w:t xml:space="preserve">32.70, Fax : 20.73.38.02 </w:t>
            </w:r>
            <w:r w:rsidRPr="00DB28C0">
              <w:rPr>
                <w:rFonts w:ascii="Arial" w:hAnsi="Arial" w:cs="Arial"/>
                <w:sz w:val="24"/>
                <w:szCs w:val="24"/>
              </w:rPr>
              <w:t xml:space="preserve">; </w:t>
            </w:r>
          </w:p>
          <w:p w:rsidR="00510369" w:rsidRPr="00DB28C0" w:rsidRDefault="00510369" w:rsidP="000170F3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DB28C0">
              <w:rPr>
                <w:rFonts w:ascii="Arial" w:eastAsia="Times New Roman" w:hAnsi="Arial" w:cs="Arial"/>
                <w:spacing w:val="-5"/>
                <w:sz w:val="24"/>
                <w:szCs w:val="24"/>
              </w:rPr>
              <w:t xml:space="preserve">                                                                  </w:t>
            </w:r>
            <w:r w:rsidRPr="00DB28C0">
              <w:rPr>
                <w:rFonts w:ascii="Arial" w:hAnsi="Arial" w:cs="Arial"/>
                <w:b/>
                <w:sz w:val="24"/>
                <w:szCs w:val="24"/>
                <w:u w:val="single"/>
              </w:rPr>
              <w:t>Demanderesse d’une part ;</w:t>
            </w:r>
          </w:p>
          <w:p w:rsidR="00510369" w:rsidRPr="00DB28C0" w:rsidRDefault="00510369" w:rsidP="000170F3">
            <w:pPr>
              <w:jc w:val="both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DB28C0">
              <w:rPr>
                <w:rFonts w:ascii="Arial" w:hAnsi="Arial" w:cs="Arial"/>
                <w:b/>
                <w:sz w:val="24"/>
                <w:szCs w:val="24"/>
                <w:u w:val="single"/>
              </w:rPr>
              <w:t>ET</w:t>
            </w:r>
          </w:p>
          <w:p w:rsidR="00510369" w:rsidRPr="00DB28C0" w:rsidRDefault="006E3E55" w:rsidP="000170F3">
            <w:pPr>
              <w:jc w:val="both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BB3A32">
              <w:rPr>
                <w:rFonts w:ascii="Arial" w:hAnsi="Arial" w:cs="Arial"/>
                <w:b/>
                <w:sz w:val="24"/>
                <w:szCs w:val="24"/>
                <w:u w:val="single"/>
              </w:rPr>
              <w:t>BANQUE INTERNATIONALE POUR L’AFRIQUE AU NIGER S.A. (BIA)</w:t>
            </w:r>
            <w:r w:rsidRPr="00E4679A">
              <w:rPr>
                <w:rFonts w:ascii="Arial" w:hAnsi="Arial" w:cs="Arial"/>
                <w:b/>
                <w:sz w:val="24"/>
                <w:szCs w:val="24"/>
              </w:rPr>
              <w:t xml:space="preserve">, </w:t>
            </w:r>
            <w:r w:rsidRPr="006E3E55">
              <w:rPr>
                <w:rFonts w:ascii="Arial" w:hAnsi="Arial" w:cs="Arial"/>
                <w:sz w:val="24"/>
                <w:szCs w:val="24"/>
              </w:rPr>
              <w:t>S</w:t>
            </w:r>
            <w:r>
              <w:rPr>
                <w:rFonts w:ascii="Arial" w:hAnsi="Arial" w:cs="Arial"/>
                <w:sz w:val="24"/>
                <w:szCs w:val="24"/>
              </w:rPr>
              <w:t>ociété Anonyme avec Conseil d’Administration, au capital de 7.0</w:t>
            </w:r>
            <w:r w:rsidRPr="00E4679A">
              <w:rPr>
                <w:rFonts w:ascii="Arial" w:hAnsi="Arial" w:cs="Arial"/>
                <w:sz w:val="24"/>
                <w:szCs w:val="24"/>
              </w:rPr>
              <w:t>00.000.000 FCFA, immatriculée au Registre du Commerce et du Crédit Mobilier de Niamey sous le numéro RCCM : NI-NIM-2003-B-0038 dont le siège social est sis à Niamey, Avenue de la Mairie, B.P. : 10.350 Niamey, tél. : 20 73 31 01/</w:t>
            </w:r>
            <w:r w:rsidR="00F70C95">
              <w:rPr>
                <w:rFonts w:ascii="Arial" w:hAnsi="Arial" w:cs="Arial"/>
                <w:sz w:val="24"/>
                <w:szCs w:val="24"/>
              </w:rPr>
              <w:t xml:space="preserve"> 02, prise en la personne de sa Direct</w:t>
            </w:r>
            <w:r w:rsidRPr="00E4679A">
              <w:rPr>
                <w:rFonts w:ascii="Arial" w:hAnsi="Arial" w:cs="Arial"/>
                <w:sz w:val="24"/>
                <w:szCs w:val="24"/>
              </w:rPr>
              <w:t>r</w:t>
            </w:r>
            <w:r w:rsidR="00F70C95">
              <w:rPr>
                <w:rFonts w:ascii="Arial" w:hAnsi="Arial" w:cs="Arial"/>
                <w:sz w:val="24"/>
                <w:szCs w:val="24"/>
              </w:rPr>
              <w:t>ice G</w:t>
            </w:r>
            <w:r w:rsidRPr="00E4679A">
              <w:rPr>
                <w:rFonts w:ascii="Arial" w:hAnsi="Arial" w:cs="Arial"/>
                <w:sz w:val="24"/>
                <w:szCs w:val="24"/>
              </w:rPr>
              <w:t>énéral</w:t>
            </w:r>
            <w:r w:rsidR="00F70C95">
              <w:rPr>
                <w:rFonts w:ascii="Arial" w:hAnsi="Arial" w:cs="Arial"/>
                <w:sz w:val="24"/>
                <w:szCs w:val="24"/>
              </w:rPr>
              <w:t>e,</w:t>
            </w:r>
            <w:r w:rsidRPr="00E4679A">
              <w:rPr>
                <w:rFonts w:ascii="Arial" w:hAnsi="Arial" w:cs="Arial"/>
                <w:sz w:val="24"/>
                <w:szCs w:val="24"/>
              </w:rPr>
              <w:t xml:space="preserve"> domicilié</w:t>
            </w:r>
            <w:r w:rsidR="00F70C95">
              <w:rPr>
                <w:rFonts w:ascii="Arial" w:hAnsi="Arial" w:cs="Arial"/>
                <w:sz w:val="24"/>
                <w:szCs w:val="24"/>
              </w:rPr>
              <w:t>e</w:t>
            </w:r>
            <w:r w:rsidR="00D117D8">
              <w:rPr>
                <w:rFonts w:ascii="Arial" w:hAnsi="Arial" w:cs="Arial"/>
                <w:sz w:val="24"/>
                <w:szCs w:val="24"/>
              </w:rPr>
              <w:t xml:space="preserve"> ès qualité</w:t>
            </w:r>
            <w:r w:rsidRPr="00E4679A">
              <w:rPr>
                <w:rFonts w:ascii="Arial" w:hAnsi="Arial" w:cs="Arial"/>
                <w:sz w:val="24"/>
                <w:szCs w:val="24"/>
              </w:rPr>
              <w:t xml:space="preserve"> en ses bureaux</w:t>
            </w:r>
            <w:r w:rsidR="00510369" w:rsidRPr="00DB28C0">
              <w:rPr>
                <w:rFonts w:ascii="Arial" w:hAnsi="Arial" w:cs="Arial"/>
                <w:sz w:val="24"/>
                <w:szCs w:val="24"/>
              </w:rPr>
              <w:t xml:space="preserve"> ; </w:t>
            </w:r>
          </w:p>
          <w:p w:rsidR="00510369" w:rsidRPr="00DB28C0" w:rsidRDefault="00510369" w:rsidP="000170F3">
            <w:pPr>
              <w:jc w:val="right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DB28C0">
              <w:rPr>
                <w:rFonts w:ascii="Arial" w:hAnsi="Arial" w:cs="Arial"/>
                <w:b/>
                <w:sz w:val="24"/>
                <w:szCs w:val="24"/>
                <w:u w:val="single"/>
              </w:rPr>
              <w:t>Défenderesse d’autre part ;</w:t>
            </w:r>
          </w:p>
          <w:p w:rsidR="00510369" w:rsidRPr="00DB28C0" w:rsidRDefault="00510369" w:rsidP="000170F3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  <w:p w:rsidR="006F4073" w:rsidRDefault="006F4073" w:rsidP="0051036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  <w:p w:rsidR="00510369" w:rsidRPr="002773BF" w:rsidRDefault="00510369" w:rsidP="0051036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2773BF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lastRenderedPageBreak/>
              <w:t>LE TRIBUNAL</w:t>
            </w:r>
          </w:p>
          <w:p w:rsidR="00510369" w:rsidRPr="002773BF" w:rsidRDefault="00510369" w:rsidP="006F407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773BF">
              <w:rPr>
                <w:rFonts w:ascii="Arial" w:hAnsi="Arial" w:cs="Arial"/>
                <w:sz w:val="24"/>
                <w:szCs w:val="24"/>
              </w:rPr>
              <w:t xml:space="preserve">Attendu que par exploit  en date du </w:t>
            </w:r>
            <w:r w:rsidR="00D117D8">
              <w:rPr>
                <w:rFonts w:ascii="Arial" w:hAnsi="Arial" w:cs="Arial"/>
                <w:sz w:val="24"/>
                <w:szCs w:val="24"/>
              </w:rPr>
              <w:t>23 octobre</w:t>
            </w:r>
            <w:r>
              <w:rPr>
                <w:rFonts w:ascii="Arial" w:hAnsi="Arial" w:cs="Arial"/>
                <w:sz w:val="24"/>
                <w:szCs w:val="24"/>
              </w:rPr>
              <w:t xml:space="preserve"> 2017 </w:t>
            </w:r>
            <w:r w:rsidRPr="002773BF">
              <w:rPr>
                <w:rFonts w:ascii="Arial" w:hAnsi="Arial" w:cs="Arial"/>
                <w:sz w:val="24"/>
                <w:szCs w:val="24"/>
              </w:rPr>
              <w:t xml:space="preserve">de Maitre </w:t>
            </w:r>
            <w:r w:rsidR="00D117D8">
              <w:rPr>
                <w:rFonts w:ascii="Arial" w:hAnsi="Arial" w:cs="Arial"/>
                <w:sz w:val="24"/>
                <w:szCs w:val="24"/>
              </w:rPr>
              <w:t>MINJO BALBIZO HAMADOU</w:t>
            </w:r>
            <w:r w:rsidRPr="002773BF">
              <w:rPr>
                <w:rFonts w:ascii="Arial" w:hAnsi="Arial" w:cs="Arial"/>
                <w:sz w:val="24"/>
                <w:szCs w:val="24"/>
              </w:rPr>
              <w:t>, Huissier de Justice à Niamey</w:t>
            </w:r>
            <w:r w:rsidRPr="00D17C26">
              <w:rPr>
                <w:rFonts w:ascii="Arial" w:hAnsi="Arial" w:cs="Arial"/>
                <w:b/>
                <w:sz w:val="24"/>
                <w:szCs w:val="24"/>
              </w:rPr>
              <w:t xml:space="preserve">,  </w:t>
            </w:r>
            <w:r w:rsidR="00D117D8" w:rsidRPr="00D117D8">
              <w:rPr>
                <w:rFonts w:ascii="Arial" w:hAnsi="Arial" w:cs="Arial"/>
                <w:sz w:val="24"/>
                <w:szCs w:val="24"/>
              </w:rPr>
              <w:t>IB TRANS SARLU</w:t>
            </w:r>
            <w:r w:rsidR="00D117D8" w:rsidRPr="00EA112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A1121">
              <w:rPr>
                <w:rFonts w:ascii="Arial" w:hAnsi="Arial" w:cs="Arial"/>
                <w:sz w:val="24"/>
                <w:szCs w:val="24"/>
              </w:rPr>
              <w:t>es qualité et références</w:t>
            </w:r>
            <w:r>
              <w:rPr>
                <w:rFonts w:ascii="Arial" w:hAnsi="Arial" w:cs="Arial"/>
                <w:sz w:val="24"/>
                <w:szCs w:val="24"/>
              </w:rPr>
              <w:t xml:space="preserve"> sus-indiquées</w:t>
            </w:r>
            <w:r w:rsidRPr="002773BF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2773BF">
              <w:rPr>
                <w:rFonts w:ascii="Arial" w:hAnsi="Arial" w:cs="Arial"/>
                <w:sz w:val="24"/>
                <w:szCs w:val="24"/>
              </w:rPr>
              <w:t xml:space="preserve">a </w:t>
            </w:r>
            <w:r w:rsidR="00D117D8">
              <w:rPr>
                <w:rFonts w:ascii="Arial" w:hAnsi="Arial" w:cs="Arial"/>
                <w:sz w:val="24"/>
                <w:szCs w:val="24"/>
              </w:rPr>
              <w:t>formé opposition devant le</w:t>
            </w:r>
            <w:r>
              <w:rPr>
                <w:rFonts w:ascii="Arial" w:hAnsi="Arial" w:cs="Arial"/>
                <w:sz w:val="24"/>
                <w:szCs w:val="24"/>
              </w:rPr>
              <w:t xml:space="preserve"> Tribunal de Commerce de</w:t>
            </w:r>
            <w:r w:rsidR="00D117D8">
              <w:rPr>
                <w:rFonts w:ascii="Arial" w:hAnsi="Arial" w:cs="Arial"/>
                <w:sz w:val="24"/>
                <w:szCs w:val="24"/>
              </w:rPr>
              <w:t xml:space="preserve"> Niamey contre l’ordonnance N°65</w:t>
            </w:r>
            <w:r>
              <w:rPr>
                <w:rFonts w:ascii="Arial" w:hAnsi="Arial" w:cs="Arial"/>
                <w:sz w:val="24"/>
                <w:szCs w:val="24"/>
              </w:rPr>
              <w:t xml:space="preserve">/PTC/NY/2017 du </w:t>
            </w:r>
            <w:r w:rsidR="00D117D8">
              <w:rPr>
                <w:rFonts w:ascii="Arial" w:hAnsi="Arial" w:cs="Arial"/>
                <w:sz w:val="24"/>
                <w:szCs w:val="24"/>
              </w:rPr>
              <w:t>06 octobre</w:t>
            </w:r>
            <w:r>
              <w:rPr>
                <w:rFonts w:ascii="Arial" w:hAnsi="Arial" w:cs="Arial"/>
                <w:sz w:val="24"/>
                <w:szCs w:val="24"/>
              </w:rPr>
              <w:t xml:space="preserve"> 2017, rendue à son encontre par le Président dudit Tribunal, à l’effet de : </w:t>
            </w:r>
          </w:p>
          <w:p w:rsidR="00510369" w:rsidRDefault="00D117D8" w:rsidP="006F4073">
            <w:pPr>
              <w:pStyle w:val="Paragraphedeliste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sz w:val="24"/>
                <w:szCs w:val="24"/>
              </w:rPr>
              <w:t>Recevoir la société IB TRANS SARLU</w:t>
            </w:r>
            <w:r w:rsidR="00510369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4"/>
                <w:szCs w:val="24"/>
              </w:rPr>
              <w:t>en son</w:t>
            </w:r>
            <w:r w:rsidR="00510369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opposition</w:t>
            </w:r>
            <w:proofErr w:type="gramStart"/>
            <w:r w:rsidR="00510369">
              <w:rPr>
                <w:rFonts w:ascii="Arial" w:hAnsi="Arial" w:cs="Arial"/>
                <w:i/>
                <w:iCs/>
                <w:sz w:val="24"/>
                <w:szCs w:val="24"/>
              </w:rPr>
              <w:t>,</w:t>
            </w:r>
            <w:r w:rsidR="00510369" w:rsidRPr="002773BF">
              <w:rPr>
                <w:rFonts w:ascii="Arial" w:hAnsi="Arial" w:cs="Arial"/>
                <w:i/>
                <w:iCs/>
                <w:sz w:val="24"/>
                <w:szCs w:val="24"/>
              </w:rPr>
              <w:t>;</w:t>
            </w:r>
            <w:proofErr w:type="gramEnd"/>
          </w:p>
          <w:p w:rsidR="00510369" w:rsidRDefault="00D117D8" w:rsidP="006F4073">
            <w:pPr>
              <w:pStyle w:val="Paragraphedeliste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sz w:val="24"/>
                <w:szCs w:val="24"/>
              </w:rPr>
              <w:t>P</w:t>
            </w:r>
            <w:r w:rsidR="00510369">
              <w:rPr>
                <w:rFonts w:ascii="Arial" w:hAnsi="Arial" w:cs="Arial"/>
                <w:i/>
                <w:iCs/>
                <w:sz w:val="24"/>
                <w:szCs w:val="24"/>
              </w:rPr>
              <w:t>rocéder à la tentative de conciliation prévue par l’article 12 de l’AUPSRVE ;</w:t>
            </w:r>
          </w:p>
          <w:p w:rsidR="00510369" w:rsidRDefault="00510369" w:rsidP="006F4073">
            <w:pPr>
              <w:pStyle w:val="Paragraphedeliste"/>
              <w:spacing w:after="0" w:line="240" w:lineRule="auto"/>
              <w:jc w:val="both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  <w:p w:rsidR="006B336F" w:rsidRDefault="00510369" w:rsidP="006F4073">
            <w:pPr>
              <w:pStyle w:val="Paragraphedeliste"/>
              <w:spacing w:after="0" w:line="240" w:lineRule="auto"/>
              <w:jc w:val="both"/>
              <w:rPr>
                <w:rFonts w:ascii="Arial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En cas d’échec </w:t>
            </w:r>
            <w:r w:rsidR="00D117D8">
              <w:rPr>
                <w:rFonts w:ascii="Arial" w:hAnsi="Arial" w:cs="Arial"/>
                <w:i/>
                <w:iCs/>
                <w:sz w:val="24"/>
                <w:szCs w:val="24"/>
              </w:rPr>
              <w:t>et à titre principal,</w:t>
            </w:r>
          </w:p>
          <w:p w:rsidR="006B336F" w:rsidRDefault="006B336F" w:rsidP="006F4073">
            <w:pPr>
              <w:pStyle w:val="Paragraphedeliste"/>
              <w:spacing w:after="0" w:line="240" w:lineRule="auto"/>
              <w:jc w:val="both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  <w:p w:rsidR="00510369" w:rsidRDefault="006B336F" w:rsidP="006F4073">
            <w:pPr>
              <w:pStyle w:val="Paragraphedeliste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sz w:val="24"/>
                <w:szCs w:val="24"/>
              </w:rPr>
              <w:t>Déclarer l’opposition fondée</w:t>
            </w:r>
            <w:r w:rsidR="00510369" w:rsidRPr="006B336F">
              <w:rPr>
                <w:rFonts w:ascii="Arial" w:hAnsi="Arial" w:cs="Arial"/>
                <w:i/>
                <w:iCs/>
                <w:sz w:val="24"/>
                <w:szCs w:val="24"/>
              </w:rPr>
              <w:t>:</w:t>
            </w:r>
          </w:p>
          <w:p w:rsidR="006B336F" w:rsidRDefault="006B336F" w:rsidP="006F4073">
            <w:pPr>
              <w:pStyle w:val="Paragraphedeliste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sz w:val="24"/>
                <w:szCs w:val="24"/>
              </w:rPr>
              <w:t>Dire et juger que la créance dont le recouvrement est poursuivi ne satisfait point aux exigences de l’article 1</w:t>
            </w:r>
            <w:r w:rsidRPr="006B336F">
              <w:rPr>
                <w:rFonts w:ascii="Arial" w:hAnsi="Arial" w:cs="Arial"/>
                <w:i/>
                <w:iCs/>
                <w:sz w:val="24"/>
                <w:szCs w:val="24"/>
                <w:vertAlign w:val="superscript"/>
              </w:rPr>
              <w:t>er</w:t>
            </w:r>
            <w:r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de l’AUPSRVE ;</w:t>
            </w:r>
          </w:p>
          <w:p w:rsidR="00510369" w:rsidRPr="006B336F" w:rsidRDefault="006B336F" w:rsidP="006F4073">
            <w:pPr>
              <w:pStyle w:val="Paragraphedeliste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sz w:val="24"/>
                <w:szCs w:val="24"/>
              </w:rPr>
              <w:t>En conséquence débouter la BIA Niger  de toutes ses demandes, fins et conclusions ;</w:t>
            </w:r>
            <w:r w:rsidR="00510369" w:rsidRPr="006B336F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</w:t>
            </w:r>
          </w:p>
          <w:p w:rsidR="00510369" w:rsidRDefault="006B336F" w:rsidP="006F4073">
            <w:pPr>
              <w:pStyle w:val="Paragraphedeliste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La </w:t>
            </w:r>
            <w:r w:rsidR="00510369">
              <w:rPr>
                <w:rFonts w:ascii="Arial" w:hAnsi="Arial" w:cs="Arial"/>
                <w:i/>
                <w:sz w:val="24"/>
                <w:szCs w:val="24"/>
              </w:rPr>
              <w:t>condamner aux entiers dépens ;</w:t>
            </w:r>
          </w:p>
          <w:p w:rsidR="006B336F" w:rsidRDefault="006B336F" w:rsidP="006F4073">
            <w:pPr>
              <w:pStyle w:val="Paragraphedeliste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6B336F" w:rsidRDefault="006B336F" w:rsidP="006F4073">
            <w:pPr>
              <w:pStyle w:val="Paragraphedeliste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A titre subsidiaire,</w:t>
            </w:r>
          </w:p>
          <w:p w:rsidR="006B336F" w:rsidRDefault="006B336F" w:rsidP="006F4073">
            <w:pPr>
              <w:pStyle w:val="Paragraphedeliste"/>
              <w:numPr>
                <w:ilvl w:val="0"/>
                <w:numId w:val="4"/>
              </w:num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Accorder à la société IB TRANS SARLU un délai de grâce d’un an pour le paiement du montant en principal ;</w:t>
            </w:r>
          </w:p>
          <w:p w:rsidR="006B336F" w:rsidRPr="006B336F" w:rsidRDefault="006B336F" w:rsidP="006F4073">
            <w:pPr>
              <w:pStyle w:val="Paragraphedeliste"/>
              <w:numPr>
                <w:ilvl w:val="0"/>
                <w:numId w:val="4"/>
              </w:num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 xml:space="preserve">Mettre les dépens de l’instance à la charge des parties ; </w:t>
            </w:r>
          </w:p>
          <w:p w:rsidR="006B336F" w:rsidRPr="006B336F" w:rsidRDefault="006B336F" w:rsidP="006F4073">
            <w:pPr>
              <w:spacing w:after="0" w:line="240" w:lineRule="auto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</w:p>
          <w:p w:rsidR="00510369" w:rsidRPr="00DB28C0" w:rsidRDefault="007C398C" w:rsidP="006F407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Conformément aux</w:t>
            </w:r>
            <w:r w:rsidR="00510369" w:rsidRPr="00DB28C0">
              <w:rPr>
                <w:rFonts w:ascii="Arial" w:hAnsi="Arial" w:cs="Arial"/>
                <w:sz w:val="24"/>
                <w:szCs w:val="24"/>
              </w:rPr>
              <w:t xml:space="preserve"> article</w:t>
            </w:r>
            <w:r>
              <w:rPr>
                <w:rFonts w:ascii="Arial" w:hAnsi="Arial" w:cs="Arial"/>
                <w:sz w:val="24"/>
                <w:szCs w:val="24"/>
              </w:rPr>
              <w:t>s</w:t>
            </w:r>
            <w:r w:rsidR="00510369" w:rsidRPr="00DB28C0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4"/>
                <w:szCs w:val="24"/>
              </w:rPr>
              <w:t>12 de l’AUPSRVE</w:t>
            </w:r>
            <w:r w:rsidRPr="00DB28C0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et </w:t>
            </w:r>
            <w:r w:rsidR="00510369" w:rsidRPr="00DB28C0">
              <w:rPr>
                <w:rFonts w:ascii="Arial" w:hAnsi="Arial" w:cs="Arial"/>
                <w:bCs/>
                <w:sz w:val="24"/>
                <w:szCs w:val="24"/>
              </w:rPr>
              <w:t>39</w:t>
            </w:r>
            <w:r w:rsidR="00510369" w:rsidRPr="00DB28C0">
              <w:rPr>
                <w:rFonts w:ascii="Arial" w:hAnsi="Arial" w:cs="Arial"/>
                <w:sz w:val="24"/>
                <w:szCs w:val="24"/>
              </w:rPr>
              <w:t xml:space="preserve"> de la loi 2015-08 du 10 avril 2015 sur les tribunaux de commerce, le dossier a été enrôlé le 17/08/2017 pour la tentative obligatoire de conciliation ;</w:t>
            </w:r>
          </w:p>
          <w:p w:rsidR="00510369" w:rsidRPr="00DB28C0" w:rsidRDefault="00510369" w:rsidP="006F407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28C0">
              <w:rPr>
                <w:rFonts w:ascii="Arial" w:hAnsi="Arial" w:cs="Arial"/>
                <w:sz w:val="24"/>
                <w:szCs w:val="24"/>
              </w:rPr>
              <w:t>A cette date la tentative de conciliation a échoué et conformément aux dispositions des articles 39 alinéa 3 de ladite loi, le dossier</w:t>
            </w:r>
            <w:r w:rsidR="006D2698">
              <w:rPr>
                <w:rFonts w:ascii="Arial" w:hAnsi="Arial" w:cs="Arial"/>
                <w:sz w:val="24"/>
                <w:szCs w:val="24"/>
              </w:rPr>
              <w:t xml:space="preserve"> n’étant pas </w:t>
            </w:r>
            <w:r w:rsidRPr="00DB28C0">
              <w:rPr>
                <w:rFonts w:ascii="Arial" w:hAnsi="Arial" w:cs="Arial"/>
                <w:sz w:val="24"/>
                <w:szCs w:val="24"/>
              </w:rPr>
              <w:t xml:space="preserve">en état de recevoir jugement, les parties ont été renvoyées devant le </w:t>
            </w:r>
            <w:r w:rsidR="006D2698">
              <w:rPr>
                <w:rFonts w:ascii="Arial" w:hAnsi="Arial" w:cs="Arial"/>
                <w:sz w:val="24"/>
                <w:szCs w:val="24"/>
              </w:rPr>
              <w:t xml:space="preserve">juge de la mise en état, lequel, le 03/11/207 a rendu une ordonnance de refus d’informer et de renvoi devant le tribunal </w:t>
            </w:r>
            <w:r w:rsidRPr="00DB28C0">
              <w:rPr>
                <w:rFonts w:ascii="Arial" w:hAnsi="Arial" w:cs="Arial"/>
                <w:sz w:val="24"/>
                <w:szCs w:val="24"/>
              </w:rPr>
              <w:t>en so</w:t>
            </w:r>
            <w:r w:rsidR="006D2698">
              <w:rPr>
                <w:rFonts w:ascii="Arial" w:hAnsi="Arial" w:cs="Arial"/>
                <w:sz w:val="24"/>
                <w:szCs w:val="24"/>
              </w:rPr>
              <w:t>n audience des plaidoiries du 07/11</w:t>
            </w:r>
            <w:r w:rsidRPr="00DB28C0">
              <w:rPr>
                <w:rFonts w:ascii="Arial" w:hAnsi="Arial" w:cs="Arial"/>
                <w:sz w:val="24"/>
                <w:szCs w:val="24"/>
              </w:rPr>
              <w:t>/2017 ;</w:t>
            </w:r>
          </w:p>
          <w:p w:rsidR="00510369" w:rsidRPr="00DB28C0" w:rsidRDefault="00510369" w:rsidP="006F407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28C0">
              <w:rPr>
                <w:rFonts w:ascii="Arial" w:hAnsi="Arial" w:cs="Arial"/>
                <w:sz w:val="24"/>
                <w:szCs w:val="24"/>
              </w:rPr>
              <w:t>A ce</w:t>
            </w:r>
            <w:r w:rsidR="006D2698">
              <w:rPr>
                <w:rFonts w:ascii="Arial" w:hAnsi="Arial" w:cs="Arial"/>
                <w:sz w:val="24"/>
                <w:szCs w:val="24"/>
              </w:rPr>
              <w:t>tte date, la composition du</w:t>
            </w:r>
            <w:r w:rsidRPr="00DB28C0">
              <w:rPr>
                <w:rFonts w:ascii="Arial" w:hAnsi="Arial" w:cs="Arial"/>
                <w:sz w:val="24"/>
                <w:szCs w:val="24"/>
              </w:rPr>
              <w:t xml:space="preserve"> tribunal </w:t>
            </w:r>
            <w:r w:rsidR="006D2698">
              <w:rPr>
                <w:rFonts w:ascii="Arial" w:hAnsi="Arial" w:cs="Arial"/>
                <w:sz w:val="24"/>
                <w:szCs w:val="24"/>
              </w:rPr>
              <w:t xml:space="preserve">n’étant pas effective, </w:t>
            </w:r>
            <w:r w:rsidR="006D2698" w:rsidRPr="00DB28C0">
              <w:rPr>
                <w:rFonts w:ascii="Arial" w:hAnsi="Arial" w:cs="Arial"/>
                <w:sz w:val="24"/>
                <w:szCs w:val="24"/>
              </w:rPr>
              <w:t xml:space="preserve">les parties </w:t>
            </w:r>
            <w:r w:rsidR="006D2698">
              <w:rPr>
                <w:rFonts w:ascii="Arial" w:hAnsi="Arial" w:cs="Arial"/>
                <w:sz w:val="24"/>
                <w:szCs w:val="24"/>
              </w:rPr>
              <w:t>et la cause ont été</w:t>
            </w:r>
            <w:r w:rsidRPr="00DB28C0">
              <w:rPr>
                <w:rFonts w:ascii="Arial" w:hAnsi="Arial" w:cs="Arial"/>
                <w:sz w:val="24"/>
                <w:szCs w:val="24"/>
              </w:rPr>
              <w:t xml:space="preserve"> renvoyé</w:t>
            </w:r>
            <w:r w:rsidR="006D2698">
              <w:rPr>
                <w:rFonts w:ascii="Arial" w:hAnsi="Arial" w:cs="Arial"/>
                <w:sz w:val="24"/>
                <w:szCs w:val="24"/>
              </w:rPr>
              <w:t>es</w:t>
            </w:r>
            <w:r w:rsidRPr="00DB28C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D2698">
              <w:rPr>
                <w:rFonts w:ascii="Arial" w:hAnsi="Arial" w:cs="Arial"/>
                <w:sz w:val="24"/>
                <w:szCs w:val="24"/>
              </w:rPr>
              <w:t>au 14/11/2017 pour une nouvelle</w:t>
            </w:r>
            <w:r w:rsidRPr="00DB28C0">
              <w:rPr>
                <w:rFonts w:ascii="Arial" w:hAnsi="Arial" w:cs="Arial"/>
                <w:sz w:val="24"/>
                <w:szCs w:val="24"/>
              </w:rPr>
              <w:t xml:space="preserve"> audience publique de plaidoirie</w:t>
            </w:r>
            <w:r w:rsidR="006D269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B28C0">
              <w:rPr>
                <w:rFonts w:ascii="Arial" w:hAnsi="Arial" w:cs="Arial"/>
                <w:sz w:val="24"/>
                <w:szCs w:val="24"/>
              </w:rPr>
              <w:t xml:space="preserve">; </w:t>
            </w:r>
          </w:p>
          <w:p w:rsidR="000A69D6" w:rsidRDefault="006D2698" w:rsidP="006F407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Advenue cette date, la BIA Niger, par la voie de son conseil constitué a, avant l’ouverture des débats, informé le tribunal de sa renonciation à l’ordonnance </w:t>
            </w:r>
            <w:r w:rsidR="006F4073">
              <w:rPr>
                <w:rFonts w:ascii="Arial" w:hAnsi="Arial" w:cs="Arial"/>
                <w:sz w:val="24"/>
                <w:szCs w:val="24"/>
              </w:rPr>
              <w:t xml:space="preserve">N° </w:t>
            </w:r>
            <w:r w:rsidR="000A69D6">
              <w:rPr>
                <w:rFonts w:ascii="Arial" w:hAnsi="Arial" w:cs="Arial"/>
                <w:sz w:val="24"/>
                <w:szCs w:val="24"/>
              </w:rPr>
              <w:t xml:space="preserve">65/PTC/NY/2017 du 06 octobre 2017 redue en sa faveur et faisant l’objet de la présente opposition </w:t>
            </w:r>
            <w:r w:rsidR="000A69D6">
              <w:rPr>
                <w:rFonts w:ascii="Arial" w:hAnsi="Arial" w:cs="Arial"/>
                <w:sz w:val="24"/>
                <w:szCs w:val="24"/>
              </w:rPr>
              <w:lastRenderedPageBreak/>
              <w:t>et sollicite de lui en donner acte ;</w:t>
            </w:r>
          </w:p>
          <w:p w:rsidR="00510369" w:rsidRPr="000A69D6" w:rsidRDefault="000A69D6" w:rsidP="006F407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Après un échange entre les parties,</w:t>
            </w:r>
            <w:r w:rsidR="006D2698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la partie demanderesse à</w:t>
            </w:r>
            <w:r w:rsidR="00B93FD3">
              <w:rPr>
                <w:rFonts w:ascii="Arial" w:hAnsi="Arial" w:cs="Arial"/>
                <w:sz w:val="24"/>
                <w:szCs w:val="24"/>
              </w:rPr>
              <w:t xml:space="preserve"> l’opposition déclare ne pas s’</w:t>
            </w:r>
            <w:r>
              <w:rPr>
                <w:rFonts w:ascii="Arial" w:hAnsi="Arial" w:cs="Arial"/>
                <w:sz w:val="24"/>
                <w:szCs w:val="24"/>
              </w:rPr>
              <w:t>opposer à cette volonté u</w:t>
            </w:r>
            <w:r w:rsidR="00B93FD3">
              <w:rPr>
                <w:rFonts w:ascii="Arial" w:hAnsi="Arial" w:cs="Arial"/>
                <w:sz w:val="24"/>
                <w:szCs w:val="24"/>
              </w:rPr>
              <w:t>nilatérale de son contradicteur et</w:t>
            </w:r>
            <w:r>
              <w:rPr>
                <w:rFonts w:ascii="Arial" w:hAnsi="Arial" w:cs="Arial"/>
                <w:sz w:val="24"/>
                <w:szCs w:val="24"/>
              </w:rPr>
              <w:t xml:space="preserve"> le tribunal</w:t>
            </w:r>
            <w:r w:rsidR="00B93FD3">
              <w:rPr>
                <w:rFonts w:ascii="Arial" w:hAnsi="Arial" w:cs="Arial"/>
                <w:sz w:val="24"/>
                <w:szCs w:val="24"/>
              </w:rPr>
              <w:t>, sans désemparer</w:t>
            </w:r>
            <w:r>
              <w:rPr>
                <w:rFonts w:ascii="Arial" w:hAnsi="Arial" w:cs="Arial"/>
                <w:sz w:val="24"/>
                <w:szCs w:val="24"/>
              </w:rPr>
              <w:t xml:space="preserve"> a rendu son délibéré ainsi qu’il suit ;</w:t>
            </w:r>
          </w:p>
          <w:p w:rsidR="00510369" w:rsidRDefault="00510369" w:rsidP="000170F3">
            <w:pPr>
              <w:pStyle w:val="Paragraphedeliste"/>
              <w:jc w:val="center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DB28C0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PAR CES MOTIFS :</w:t>
            </w:r>
          </w:p>
          <w:p w:rsidR="00510369" w:rsidRDefault="00510369" w:rsidP="000170F3">
            <w:pPr>
              <w:pStyle w:val="Paragraphedeliste"/>
              <w:jc w:val="center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D1185F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Le tribunal</w:t>
            </w:r>
            <w:r w:rsidR="000A69D6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</w:t>
            </w:r>
          </w:p>
          <w:p w:rsidR="000A69D6" w:rsidRPr="00AA30A1" w:rsidRDefault="000A69D6" w:rsidP="00AA30A1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A30A1">
              <w:rPr>
                <w:rFonts w:ascii="Arial" w:hAnsi="Arial" w:cs="Arial"/>
                <w:b/>
                <w:bCs/>
                <w:sz w:val="24"/>
                <w:szCs w:val="24"/>
              </w:rPr>
              <w:t>Statuant publiquement contradictoirement, en matière d’injonction de payer et en premier ressort ;</w:t>
            </w:r>
          </w:p>
          <w:p w:rsidR="000A69D6" w:rsidRDefault="000A69D6" w:rsidP="000A69D6">
            <w:pPr>
              <w:pStyle w:val="Paragraphedeliste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En la forme :</w:t>
            </w:r>
          </w:p>
          <w:p w:rsidR="000A69D6" w:rsidRDefault="000A69D6" w:rsidP="000A69D6">
            <w:pPr>
              <w:pStyle w:val="Paragraphedeliste"/>
              <w:numPr>
                <w:ilvl w:val="0"/>
                <w:numId w:val="4"/>
              </w:num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Reçoit l’opposition de IB TRANS SARLU, en la forme ;</w:t>
            </w:r>
          </w:p>
          <w:p w:rsidR="000A69D6" w:rsidRDefault="000A69D6" w:rsidP="000A69D6">
            <w:pPr>
              <w:pStyle w:val="Paragraphedeliste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Au fond</w:t>
            </w:r>
          </w:p>
          <w:p w:rsidR="000A69D6" w:rsidRPr="006F4073" w:rsidRDefault="000A69D6" w:rsidP="000A69D6">
            <w:pPr>
              <w:pStyle w:val="Paragraphedeliste"/>
              <w:numPr>
                <w:ilvl w:val="0"/>
                <w:numId w:val="4"/>
              </w:num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Donne acte </w:t>
            </w:r>
            <w:r w:rsidR="006F407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à la BIA Niger SA de sa renonciation à son </w:t>
            </w:r>
            <w:r w:rsidR="006F4073" w:rsidRPr="006F4073">
              <w:rPr>
                <w:rFonts w:ascii="Arial" w:hAnsi="Arial" w:cs="Arial"/>
                <w:b/>
                <w:bCs/>
                <w:sz w:val="24"/>
                <w:szCs w:val="24"/>
              </w:rPr>
              <w:t>ordonnance d’injonction de payer</w:t>
            </w:r>
            <w:r w:rsidR="006F4073" w:rsidRPr="006F4073">
              <w:rPr>
                <w:rFonts w:ascii="Arial" w:hAnsi="Arial" w:cs="Arial"/>
                <w:b/>
                <w:sz w:val="24"/>
                <w:szCs w:val="24"/>
              </w:rPr>
              <w:t xml:space="preserve"> N° 65/PTC/NY/2017 du 06 octobre 2017 rendue par le président du tribunal de commerce de Niamey ;</w:t>
            </w:r>
          </w:p>
          <w:p w:rsidR="006F4073" w:rsidRDefault="006F4073" w:rsidP="000A69D6">
            <w:pPr>
              <w:pStyle w:val="Paragraphedeliste"/>
              <w:numPr>
                <w:ilvl w:val="0"/>
                <w:numId w:val="4"/>
              </w:num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F4073">
              <w:rPr>
                <w:rFonts w:ascii="Arial" w:hAnsi="Arial" w:cs="Arial"/>
                <w:b/>
                <w:bCs/>
                <w:sz w:val="24"/>
                <w:szCs w:val="24"/>
              </w:rPr>
              <w:t>Met les dépens à la charge de BIA Niger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SA</w:t>
            </w:r>
          </w:p>
          <w:p w:rsidR="006F4073" w:rsidRPr="006F4073" w:rsidRDefault="006F4073" w:rsidP="006F4073">
            <w:pPr>
              <w:pStyle w:val="Paragraphedeliste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EC278A">
              <w:rPr>
                <w:rFonts w:ascii="Arial" w:hAnsi="Arial" w:cs="Arial"/>
                <w:b/>
                <w:sz w:val="24"/>
                <w:szCs w:val="24"/>
              </w:rPr>
              <w:t>Notifie a</w:t>
            </w:r>
            <w:r>
              <w:rPr>
                <w:rFonts w:ascii="Arial" w:hAnsi="Arial" w:cs="Arial"/>
                <w:b/>
                <w:sz w:val="24"/>
                <w:szCs w:val="24"/>
              </w:rPr>
              <w:t>ux parties qu’elles disposent d’un délai d’un (1) mois</w:t>
            </w:r>
            <w:r w:rsidRPr="00EC278A">
              <w:rPr>
                <w:rFonts w:ascii="Arial" w:hAnsi="Arial" w:cs="Arial"/>
                <w:b/>
                <w:sz w:val="24"/>
                <w:szCs w:val="24"/>
              </w:rPr>
              <w:t xml:space="preserve"> pour interjeter appel de la présente décision à compter de son prononcé par dépôt de requête d’appel au greffe du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tribunal de commerce de Niamey.</w:t>
            </w:r>
          </w:p>
          <w:p w:rsidR="006F4073" w:rsidRDefault="006F4073" w:rsidP="006F4073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510369" w:rsidRPr="00DB28C0" w:rsidRDefault="00510369" w:rsidP="006F4073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B28C0">
              <w:rPr>
                <w:rFonts w:ascii="Arial" w:hAnsi="Arial" w:cs="Arial"/>
                <w:b/>
                <w:sz w:val="24"/>
                <w:szCs w:val="24"/>
              </w:rPr>
              <w:t>Ont signé le Président et le Greffier, les jours, mois et an que suivent.</w:t>
            </w:r>
          </w:p>
          <w:p w:rsidR="00676F65" w:rsidRDefault="00676F65" w:rsidP="00676F65">
            <w:pPr>
              <w:spacing w:line="360" w:lineRule="auto"/>
              <w:jc w:val="center"/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Suivent les signatures</w:t>
            </w:r>
          </w:p>
          <w:p w:rsidR="00676F65" w:rsidRDefault="00676F65" w:rsidP="00676F65">
            <w:pPr>
              <w:jc w:val="center"/>
              <w:rPr>
                <w:rFonts w:ascii="Arial" w:hAnsi="Arial" w:cs="Arial"/>
                <w:b/>
                <w:color w:val="0D0D0D" w:themeColor="text1" w:themeTint="F2"/>
                <w:sz w:val="26"/>
                <w:szCs w:val="26"/>
                <w:u w:val="single"/>
              </w:rPr>
            </w:pPr>
            <w:r>
              <w:rPr>
                <w:rFonts w:ascii="Arial" w:hAnsi="Arial" w:cs="Arial"/>
                <w:b/>
                <w:color w:val="0D0D0D" w:themeColor="text1" w:themeTint="F2"/>
                <w:sz w:val="26"/>
                <w:szCs w:val="26"/>
                <w:u w:val="single"/>
              </w:rPr>
              <w:t>Pour Expédition Certifiée Conforme</w:t>
            </w:r>
          </w:p>
          <w:p w:rsidR="00676F65" w:rsidRDefault="00676F65" w:rsidP="00676F65">
            <w:pPr>
              <w:jc w:val="center"/>
              <w:rPr>
                <w:rFonts w:ascii="Arial" w:hAnsi="Arial" w:cs="Arial"/>
                <w:b/>
                <w:color w:val="0D0D0D" w:themeColor="text1" w:themeTint="F2"/>
                <w:sz w:val="26"/>
                <w:szCs w:val="26"/>
                <w:u w:val="single"/>
              </w:rPr>
            </w:pPr>
            <w:r>
              <w:rPr>
                <w:rFonts w:ascii="Arial" w:hAnsi="Arial" w:cs="Arial"/>
                <w:b/>
                <w:color w:val="0D0D0D" w:themeColor="text1" w:themeTint="F2"/>
                <w:sz w:val="26"/>
                <w:szCs w:val="26"/>
                <w:u w:val="single"/>
              </w:rPr>
              <w:t>Niamey, le 29  Novembre   2018</w:t>
            </w:r>
          </w:p>
          <w:p w:rsidR="00676F65" w:rsidRDefault="00676F65" w:rsidP="00676F65">
            <w:pPr>
              <w:jc w:val="center"/>
              <w:rPr>
                <w:rFonts w:ascii="Arial" w:hAnsi="Arial" w:cs="Arial"/>
                <w:b/>
                <w:color w:val="0D0D0D" w:themeColor="text1" w:themeTint="F2"/>
                <w:sz w:val="26"/>
                <w:szCs w:val="26"/>
                <w:u w:val="single"/>
              </w:rPr>
            </w:pPr>
            <w:r>
              <w:rPr>
                <w:rFonts w:ascii="Arial" w:hAnsi="Arial" w:cs="Arial"/>
                <w:b/>
                <w:color w:val="0D0D0D" w:themeColor="text1" w:themeTint="F2"/>
                <w:sz w:val="26"/>
                <w:szCs w:val="26"/>
                <w:u w:val="single"/>
              </w:rPr>
              <w:t>LE GREFFIER EN CHEF</w:t>
            </w:r>
          </w:p>
          <w:p w:rsidR="00510369" w:rsidRDefault="00510369" w:rsidP="000170F3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76F65" w:rsidRDefault="00676F65" w:rsidP="000170F3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76F65" w:rsidRDefault="00676F65" w:rsidP="000170F3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76F65" w:rsidRPr="00DB28C0" w:rsidRDefault="00676F65" w:rsidP="000170F3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6D2698" w:rsidRPr="00DB28C0" w:rsidTr="000170F3">
        <w:tc>
          <w:tcPr>
            <w:tcW w:w="2411" w:type="dxa"/>
          </w:tcPr>
          <w:p w:rsidR="006D2698" w:rsidRPr="0089456D" w:rsidRDefault="006D2698" w:rsidP="000170F3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7371" w:type="dxa"/>
          </w:tcPr>
          <w:p w:rsidR="006D2698" w:rsidRPr="00DB28C0" w:rsidRDefault="006D2698" w:rsidP="000170F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</w:tr>
    </w:tbl>
    <w:p w:rsidR="007D67D2" w:rsidRDefault="007D67D2"/>
    <w:sectPr w:rsidR="007D67D2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4602" w:rsidRDefault="006C4602" w:rsidP="006F4073">
      <w:pPr>
        <w:spacing w:after="0" w:line="240" w:lineRule="auto"/>
      </w:pPr>
      <w:r>
        <w:separator/>
      </w:r>
    </w:p>
  </w:endnote>
  <w:endnote w:type="continuationSeparator" w:id="0">
    <w:p w:rsidR="006C4602" w:rsidRDefault="006C4602" w:rsidP="006F40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40959306"/>
      <w:docPartObj>
        <w:docPartGallery w:val="Page Numbers (Bottom of Page)"/>
        <w:docPartUnique/>
      </w:docPartObj>
    </w:sdtPr>
    <w:sdtEndPr/>
    <w:sdtContent>
      <w:p w:rsidR="006F4073" w:rsidRDefault="00E3776A">
        <w:pPr>
          <w:pStyle w:val="Pieddepage"/>
        </w:pPr>
        <w:r>
          <w:rPr>
            <w:noProof/>
            <w:lang w:eastAsia="fr-FR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>
                  <wp:simplePos x="0" y="0"/>
                  <wp:positionH relativeFrom="rightMargin">
                    <wp:align>left</wp:align>
                  </wp:positionH>
                  <mc:AlternateContent>
                    <mc:Choice Requires="wp14">
                      <wp:positionV relativeFrom="bottomMargin">
                        <wp14:pctPosVOffset>7000</wp14:pctPosVOffset>
                      </wp:positionV>
                    </mc:Choice>
                    <mc:Fallback>
                      <wp:positionV relativeFrom="page">
                        <wp:posOffset>9855200</wp:posOffset>
                      </wp:positionV>
                    </mc:Fallback>
                  </mc:AlternateContent>
                  <wp:extent cx="368300" cy="274320"/>
                  <wp:effectExtent l="9525" t="9525" r="12700" b="11430"/>
                  <wp:wrapNone/>
                  <wp:docPr id="2" name="Carré corné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68300" cy="274320"/>
                          </a:xfrm>
                          <a:prstGeom prst="foldedCorner">
                            <a:avLst>
                              <a:gd name="adj" fmla="val 34560"/>
                            </a:avLst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E3776A" w:rsidRDefault="00E3776A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676F65" w:rsidRPr="00676F65">
                                <w:rPr>
                                  <w:noProof/>
                                  <w:sz w:val="16"/>
                                  <w:szCs w:val="16"/>
                                </w:rPr>
                                <w:t>3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65" coordsize="21600,21600" o:spt="65" adj="18900" path="m,l,21600@0,21600,21600@0,21600,xem@0,21600nfl@3@5c@7@9@11@13,21600@0e">
                  <v:formulas>
                    <v:f eqn="val #0"/>
                    <v:f eqn="sum 21600 0 @0"/>
                    <v:f eqn="prod @1 8481 32768"/>
                    <v:f eqn="sum @2 @0 0"/>
                    <v:f eqn="prod @1 1117 32768"/>
                    <v:f eqn="sum @4 @0 0"/>
                    <v:f eqn="prod @1 11764 32768"/>
                    <v:f eqn="sum @6 @0 0"/>
                    <v:f eqn="prod @1 6144 32768"/>
                    <v:f eqn="sum @8 @0 0"/>
                    <v:f eqn="prod @1 20480 32768"/>
                    <v:f eqn="sum @10 @0 0"/>
                    <v:f eqn="prod @1 6144 32768"/>
                    <v:f eqn="sum @12 @0 0"/>
                  </v:formulas>
                  <v:path o:extrusionok="f" gradientshapeok="t" o:connecttype="rect" textboxrect="0,0,21600,@13"/>
                  <v:handles>
                    <v:h position="#0,bottomRight" xrange="10800,21600"/>
                  </v:handles>
                  <o:complex v:ext="view"/>
                </v:shapetype>
                <v:shape id="Carré corné 2" o:spid="_x0000_s1026" type="#_x0000_t65" style="position:absolute;margin-left:0;margin-top:0;width:29pt;height:21.6pt;z-index:251659264;visibility:visible;mso-wrap-style:square;mso-width-percent:0;mso-height-percent:0;mso-top-percent:70;mso-wrap-distance-left:9pt;mso-wrap-distance-top:0;mso-wrap-distance-right:9pt;mso-wrap-distance-bottom:0;mso-position-horizontal:left;mso-position-horizontal-relative:right-margin-area;mso-position-vertical-relative:bottom-margin-area;mso-width-percent:0;mso-height-percent:0;mso-top-percent:7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" o:allowincell="f" adj="14135" strokecolor="gray" strokeweight=".25pt">
                  <v:textbox>
                    <w:txbxContent>
                      <w:p w:rsidR="00E3776A" w:rsidRDefault="00E3776A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676F65" w:rsidRPr="00676F65">
                          <w:rPr>
                            <w:noProof/>
                            <w:sz w:val="16"/>
                            <w:szCs w:val="16"/>
                          </w:rPr>
                          <w:t>3</w:t>
                        </w:r>
                        <w:r>
                          <w:rPr>
                            <w:sz w:val="16"/>
                            <w:szCs w:val="16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4602" w:rsidRDefault="006C4602" w:rsidP="006F4073">
      <w:pPr>
        <w:spacing w:after="0" w:line="240" w:lineRule="auto"/>
      </w:pPr>
      <w:r>
        <w:separator/>
      </w:r>
    </w:p>
  </w:footnote>
  <w:footnote w:type="continuationSeparator" w:id="0">
    <w:p w:rsidR="006C4602" w:rsidRDefault="006C4602" w:rsidP="006F40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8A72D9D0"/>
    <w:lvl w:ilvl="0" w:tplc="31F6FBC0">
      <w:numFmt w:val="bullet"/>
      <w:lvlText w:val="-"/>
      <w:lvlJc w:val="left"/>
      <w:pPr>
        <w:ind w:left="720" w:hanging="360"/>
      </w:pPr>
      <w:rPr>
        <w:rFonts w:ascii="Courier New" w:eastAsia="Times New Roman" w:hAnsi="Courier New" w:cs="Courier New" w:hint="default"/>
      </w:rPr>
    </w:lvl>
    <w:lvl w:ilvl="1" w:tplc="040C0003">
      <w:start w:val="1"/>
      <w:numFmt w:val="bullet"/>
      <w:lvlRestart w:val="0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Restart w:val="0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Restart w:val="0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Restart w:val="0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Restart w:val="0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Restart w:val="0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Restart w:val="0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Restart w:val="0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0F5AA5"/>
    <w:multiLevelType w:val="hybridMultilevel"/>
    <w:tmpl w:val="71B21E1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0C51A9"/>
    <w:multiLevelType w:val="hybridMultilevel"/>
    <w:tmpl w:val="DC880314"/>
    <w:lvl w:ilvl="0" w:tplc="510458B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300360"/>
    <w:multiLevelType w:val="hybridMultilevel"/>
    <w:tmpl w:val="C9B81856"/>
    <w:lvl w:ilvl="0" w:tplc="867844E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369"/>
    <w:rsid w:val="00010C6E"/>
    <w:rsid w:val="000A69D6"/>
    <w:rsid w:val="004D0616"/>
    <w:rsid w:val="00510369"/>
    <w:rsid w:val="00651CA4"/>
    <w:rsid w:val="00676F65"/>
    <w:rsid w:val="006B336F"/>
    <w:rsid w:val="006C4602"/>
    <w:rsid w:val="006D2698"/>
    <w:rsid w:val="006E3E55"/>
    <w:rsid w:val="006F4073"/>
    <w:rsid w:val="007C398C"/>
    <w:rsid w:val="007D67D2"/>
    <w:rsid w:val="00965713"/>
    <w:rsid w:val="00AA30A1"/>
    <w:rsid w:val="00B00ED2"/>
    <w:rsid w:val="00B5375B"/>
    <w:rsid w:val="00B93FD3"/>
    <w:rsid w:val="00BB3A32"/>
    <w:rsid w:val="00C24917"/>
    <w:rsid w:val="00D117D8"/>
    <w:rsid w:val="00D155A5"/>
    <w:rsid w:val="00E3776A"/>
    <w:rsid w:val="00F70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0369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10369"/>
    <w:pPr>
      <w:ind w:left="720"/>
      <w:contextualSpacing/>
    </w:pPr>
  </w:style>
  <w:style w:type="paragraph" w:styleId="Sansinterligne">
    <w:name w:val="No Spacing"/>
    <w:uiPriority w:val="1"/>
    <w:qFormat/>
    <w:rsid w:val="00510369"/>
    <w:pPr>
      <w:spacing w:after="0" w:line="240" w:lineRule="auto"/>
    </w:pPr>
  </w:style>
  <w:style w:type="table" w:customStyle="1" w:styleId="GridTableLight">
    <w:name w:val="Grid Table Light"/>
    <w:basedOn w:val="TableauNormal"/>
    <w:uiPriority w:val="40"/>
    <w:rsid w:val="00510369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re">
    <w:name w:val="Title"/>
    <w:basedOn w:val="Normal"/>
    <w:link w:val="TitreCar"/>
    <w:qFormat/>
    <w:rsid w:val="0051036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u w:val="single"/>
      <w:lang w:eastAsia="fr-FR"/>
    </w:rPr>
  </w:style>
  <w:style w:type="character" w:customStyle="1" w:styleId="TitreCar">
    <w:name w:val="Titre Car"/>
    <w:basedOn w:val="Policepardfaut"/>
    <w:link w:val="Titre"/>
    <w:rsid w:val="00510369"/>
    <w:rPr>
      <w:rFonts w:ascii="Times New Roman" w:eastAsia="Times New Roman" w:hAnsi="Times New Roman" w:cs="Times New Roman"/>
      <w:b/>
      <w:bCs/>
      <w:sz w:val="28"/>
      <w:szCs w:val="24"/>
      <w:u w:val="single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6F40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F4073"/>
  </w:style>
  <w:style w:type="paragraph" w:styleId="Pieddepage">
    <w:name w:val="footer"/>
    <w:basedOn w:val="Normal"/>
    <w:link w:val="PieddepageCar"/>
    <w:uiPriority w:val="99"/>
    <w:unhideWhenUsed/>
    <w:rsid w:val="006F40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F4073"/>
  </w:style>
  <w:style w:type="paragraph" w:styleId="Textedebulles">
    <w:name w:val="Balloon Text"/>
    <w:basedOn w:val="Normal"/>
    <w:link w:val="TextedebullesCar"/>
    <w:uiPriority w:val="99"/>
    <w:semiHidden/>
    <w:unhideWhenUsed/>
    <w:rsid w:val="00AA30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A30A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0369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10369"/>
    <w:pPr>
      <w:ind w:left="720"/>
      <w:contextualSpacing/>
    </w:pPr>
  </w:style>
  <w:style w:type="paragraph" w:styleId="Sansinterligne">
    <w:name w:val="No Spacing"/>
    <w:uiPriority w:val="1"/>
    <w:qFormat/>
    <w:rsid w:val="00510369"/>
    <w:pPr>
      <w:spacing w:after="0" w:line="240" w:lineRule="auto"/>
    </w:pPr>
  </w:style>
  <w:style w:type="table" w:customStyle="1" w:styleId="GridTableLight">
    <w:name w:val="Grid Table Light"/>
    <w:basedOn w:val="TableauNormal"/>
    <w:uiPriority w:val="40"/>
    <w:rsid w:val="00510369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re">
    <w:name w:val="Title"/>
    <w:basedOn w:val="Normal"/>
    <w:link w:val="TitreCar"/>
    <w:qFormat/>
    <w:rsid w:val="0051036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u w:val="single"/>
      <w:lang w:eastAsia="fr-FR"/>
    </w:rPr>
  </w:style>
  <w:style w:type="character" w:customStyle="1" w:styleId="TitreCar">
    <w:name w:val="Titre Car"/>
    <w:basedOn w:val="Policepardfaut"/>
    <w:link w:val="Titre"/>
    <w:rsid w:val="00510369"/>
    <w:rPr>
      <w:rFonts w:ascii="Times New Roman" w:eastAsia="Times New Roman" w:hAnsi="Times New Roman" w:cs="Times New Roman"/>
      <w:b/>
      <w:bCs/>
      <w:sz w:val="28"/>
      <w:szCs w:val="24"/>
      <w:u w:val="single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6F40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F4073"/>
  </w:style>
  <w:style w:type="paragraph" w:styleId="Pieddepage">
    <w:name w:val="footer"/>
    <w:basedOn w:val="Normal"/>
    <w:link w:val="PieddepageCar"/>
    <w:uiPriority w:val="99"/>
    <w:unhideWhenUsed/>
    <w:rsid w:val="006F40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F4073"/>
  </w:style>
  <w:style w:type="paragraph" w:styleId="Textedebulles">
    <w:name w:val="Balloon Text"/>
    <w:basedOn w:val="Normal"/>
    <w:link w:val="TextedebullesCar"/>
    <w:uiPriority w:val="99"/>
    <w:semiHidden/>
    <w:unhideWhenUsed/>
    <w:rsid w:val="00AA30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A30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763</Words>
  <Characters>4198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Hp</cp:lastModifiedBy>
  <cp:revision>13</cp:revision>
  <cp:lastPrinted>2017-11-14T14:12:00Z</cp:lastPrinted>
  <dcterms:created xsi:type="dcterms:W3CDTF">2017-11-14T13:29:00Z</dcterms:created>
  <dcterms:modified xsi:type="dcterms:W3CDTF">2018-11-29T14:19:00Z</dcterms:modified>
</cp:coreProperties>
</file>